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38" w:rsidRDefault="00965738" w:rsidP="00A93CBD">
      <w:pPr>
        <w:spacing w:line="560" w:lineRule="exact"/>
        <w:ind w:firstLineChars="550" w:firstLine="2420"/>
        <w:rPr>
          <w:rFonts w:asciiTheme="majorEastAsia" w:eastAsiaTheme="majorEastAsia" w:hAnsiTheme="majorEastAsia"/>
          <w:sz w:val="44"/>
          <w:szCs w:val="44"/>
        </w:rPr>
      </w:pPr>
      <w:r w:rsidRPr="00965738">
        <w:rPr>
          <w:rFonts w:asciiTheme="majorEastAsia" w:eastAsiaTheme="majorEastAsia" w:hAnsiTheme="majorEastAsia" w:hint="eastAsia"/>
          <w:sz w:val="44"/>
          <w:szCs w:val="44"/>
        </w:rPr>
        <w:t>工程</w:t>
      </w:r>
      <w:r w:rsidR="00A93CBD">
        <w:rPr>
          <w:rFonts w:asciiTheme="majorEastAsia" w:eastAsiaTheme="majorEastAsia" w:hAnsiTheme="majorEastAsia" w:hint="eastAsia"/>
          <w:sz w:val="44"/>
          <w:szCs w:val="44"/>
        </w:rPr>
        <w:t>招标技术文件</w:t>
      </w:r>
    </w:p>
    <w:p w:rsidR="00965738" w:rsidRPr="00965738" w:rsidRDefault="00965738" w:rsidP="00965738">
      <w:pPr>
        <w:spacing w:line="560" w:lineRule="exact"/>
        <w:ind w:firstLineChars="350" w:firstLine="1540"/>
        <w:rPr>
          <w:rFonts w:asciiTheme="majorEastAsia" w:eastAsiaTheme="majorEastAsia" w:hAnsiTheme="majorEastAsia"/>
          <w:sz w:val="44"/>
          <w:szCs w:val="44"/>
        </w:rPr>
      </w:pPr>
    </w:p>
    <w:p w:rsidR="00943F5B" w:rsidRPr="008C413D" w:rsidRDefault="008C413D" w:rsidP="008C413D">
      <w:pPr>
        <w:pStyle w:val="a5"/>
        <w:numPr>
          <w:ilvl w:val="0"/>
          <w:numId w:val="1"/>
        </w:numPr>
        <w:spacing w:line="560" w:lineRule="exact"/>
        <w:ind w:firstLineChars="0"/>
        <w:rPr>
          <w:rFonts w:ascii="仿宋" w:eastAsia="仿宋" w:hAnsi="仿宋"/>
          <w:sz w:val="28"/>
          <w:szCs w:val="28"/>
        </w:rPr>
      </w:pPr>
      <w:r w:rsidRPr="008C413D">
        <w:rPr>
          <w:rFonts w:ascii="仿宋" w:eastAsia="仿宋" w:hAnsi="仿宋" w:hint="eastAsia"/>
          <w:sz w:val="28"/>
          <w:szCs w:val="28"/>
        </w:rPr>
        <w:t>工程名称</w:t>
      </w:r>
      <w:r w:rsidR="00943F5B" w:rsidRPr="008C413D">
        <w:rPr>
          <w:rFonts w:ascii="仿宋" w:eastAsia="仿宋" w:hAnsi="仿宋" w:hint="eastAsia"/>
          <w:sz w:val="28"/>
          <w:szCs w:val="28"/>
        </w:rPr>
        <w:t>：吉林大学</w:t>
      </w:r>
      <w:r w:rsidR="004F57B1">
        <w:rPr>
          <w:rFonts w:ascii="仿宋" w:eastAsia="仿宋" w:hAnsi="仿宋" w:hint="eastAsia"/>
          <w:sz w:val="28"/>
          <w:szCs w:val="28"/>
        </w:rPr>
        <w:t>泰来街车库与河南食堂旁浴池</w:t>
      </w:r>
      <w:r w:rsidR="00943F5B" w:rsidRPr="008C413D">
        <w:rPr>
          <w:rFonts w:ascii="仿宋" w:eastAsia="仿宋" w:hAnsi="仿宋" w:hint="eastAsia"/>
          <w:sz w:val="28"/>
          <w:szCs w:val="28"/>
        </w:rPr>
        <w:t>用电计量改造工程</w:t>
      </w:r>
    </w:p>
    <w:p w:rsidR="008C413D" w:rsidRDefault="008C413D" w:rsidP="008C413D">
      <w:pPr>
        <w:pStyle w:val="a5"/>
        <w:numPr>
          <w:ilvl w:val="0"/>
          <w:numId w:val="1"/>
        </w:numPr>
        <w:spacing w:line="560" w:lineRule="exact"/>
        <w:ind w:firstLineChars="0"/>
        <w:rPr>
          <w:rFonts w:ascii="仿宋" w:eastAsia="仿宋" w:hAnsi="仿宋"/>
          <w:sz w:val="28"/>
          <w:szCs w:val="28"/>
        </w:rPr>
      </w:pPr>
      <w:r>
        <w:rPr>
          <w:rFonts w:ascii="仿宋" w:eastAsia="仿宋" w:hAnsi="仿宋" w:hint="eastAsia"/>
          <w:sz w:val="28"/>
          <w:szCs w:val="28"/>
        </w:rPr>
        <w:t>施工地点：新</w:t>
      </w:r>
      <w:proofErr w:type="gramStart"/>
      <w:r>
        <w:rPr>
          <w:rFonts w:ascii="仿宋" w:eastAsia="仿宋" w:hAnsi="仿宋" w:hint="eastAsia"/>
          <w:sz w:val="28"/>
          <w:szCs w:val="28"/>
        </w:rPr>
        <w:t>民校区</w:t>
      </w:r>
      <w:proofErr w:type="gramEnd"/>
      <w:r>
        <w:rPr>
          <w:rFonts w:ascii="仿宋" w:eastAsia="仿宋" w:hAnsi="仿宋" w:hint="eastAsia"/>
          <w:sz w:val="28"/>
          <w:szCs w:val="28"/>
        </w:rPr>
        <w:t>河南食堂</w:t>
      </w:r>
      <w:r w:rsidR="00D81BD0">
        <w:rPr>
          <w:rFonts w:ascii="仿宋" w:eastAsia="仿宋" w:hAnsi="仿宋" w:hint="eastAsia"/>
          <w:sz w:val="28"/>
          <w:szCs w:val="28"/>
        </w:rPr>
        <w:t>和</w:t>
      </w:r>
      <w:r>
        <w:rPr>
          <w:rFonts w:ascii="仿宋" w:eastAsia="仿宋" w:hAnsi="仿宋" w:hint="eastAsia"/>
          <w:sz w:val="28"/>
          <w:szCs w:val="28"/>
        </w:rPr>
        <w:t>朝阳校区泰来街煤场。</w:t>
      </w:r>
    </w:p>
    <w:p w:rsidR="008C413D" w:rsidRDefault="001E3B31" w:rsidP="008C413D">
      <w:pPr>
        <w:pStyle w:val="a5"/>
        <w:numPr>
          <w:ilvl w:val="0"/>
          <w:numId w:val="1"/>
        </w:numPr>
        <w:spacing w:line="560" w:lineRule="exact"/>
        <w:ind w:firstLineChars="0"/>
        <w:rPr>
          <w:rFonts w:ascii="仿宋" w:eastAsia="仿宋" w:hAnsi="仿宋"/>
          <w:sz w:val="28"/>
          <w:szCs w:val="28"/>
        </w:rPr>
      </w:pPr>
      <w:r>
        <w:rPr>
          <w:rFonts w:ascii="仿宋" w:eastAsia="仿宋" w:hAnsi="仿宋" w:hint="eastAsia"/>
          <w:sz w:val="28"/>
          <w:szCs w:val="28"/>
        </w:rPr>
        <w:t>最高控制价</w:t>
      </w:r>
      <w:r w:rsidR="008C413D">
        <w:rPr>
          <w:rFonts w:ascii="仿宋" w:eastAsia="仿宋" w:hAnsi="仿宋" w:hint="eastAsia"/>
          <w:sz w:val="28"/>
          <w:szCs w:val="28"/>
        </w:rPr>
        <w:t>：本工程投标最高控制价为人民币65,284.00元。</w:t>
      </w:r>
    </w:p>
    <w:p w:rsidR="00943F5B" w:rsidRPr="008C413D" w:rsidRDefault="00943F5B" w:rsidP="008C413D">
      <w:pPr>
        <w:pStyle w:val="a5"/>
        <w:numPr>
          <w:ilvl w:val="0"/>
          <w:numId w:val="1"/>
        </w:numPr>
        <w:spacing w:line="560" w:lineRule="exact"/>
        <w:ind w:firstLineChars="0"/>
        <w:rPr>
          <w:rFonts w:ascii="仿宋" w:eastAsia="仿宋" w:hAnsi="仿宋"/>
          <w:sz w:val="28"/>
          <w:szCs w:val="28"/>
        </w:rPr>
      </w:pPr>
      <w:r w:rsidRPr="008C413D">
        <w:rPr>
          <w:rFonts w:ascii="仿宋" w:eastAsia="仿宋" w:hAnsi="仿宋" w:hint="eastAsia"/>
          <w:sz w:val="28"/>
          <w:szCs w:val="28"/>
        </w:rPr>
        <w:t xml:space="preserve">对投标人的要求 </w:t>
      </w:r>
    </w:p>
    <w:p w:rsidR="00943F5B" w:rsidRDefault="00943F5B"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1.投标人具有独立法人资格，有较强的技术力量和组织施工能力；</w:t>
      </w:r>
    </w:p>
    <w:p w:rsidR="00943F5B" w:rsidRDefault="00943F5B"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2.投标人财务状况良好，注册资金人民币1200万元以上；具备建设行政主管部门颁发的电力承装资质三级及以上，具有安全许可证及资质证书，机电专业二级建造师及项目经理证</w:t>
      </w:r>
      <w:r w:rsidR="0008638B">
        <w:rPr>
          <w:rFonts w:ascii="仿宋" w:eastAsia="仿宋" w:hAnsi="仿宋" w:hint="eastAsia"/>
          <w:sz w:val="28"/>
          <w:szCs w:val="28"/>
        </w:rPr>
        <w:t>；</w:t>
      </w:r>
    </w:p>
    <w:p w:rsidR="00943F5B" w:rsidRDefault="00943F5B"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3.投标人有良好的业绩和企业信誉，提供3个在长春市承担的高校或类似供电公司指定的工程实例，并且须提供合同或竣工验收证明复印件（原件待验）；</w:t>
      </w:r>
    </w:p>
    <w:p w:rsidR="00943F5B" w:rsidRDefault="00943F5B"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4.投标人为供电公司认可的施工单位，投标人具有与供电公司良好的合作和协调能力，投标人负责办理</w:t>
      </w:r>
      <w:r w:rsidR="004843F4">
        <w:rPr>
          <w:rFonts w:ascii="仿宋" w:eastAsia="仿宋" w:hAnsi="仿宋" w:hint="eastAsia"/>
          <w:sz w:val="28"/>
          <w:szCs w:val="28"/>
        </w:rPr>
        <w:t>开工手续、</w:t>
      </w:r>
      <w:r>
        <w:rPr>
          <w:rFonts w:ascii="仿宋" w:eastAsia="仿宋" w:hAnsi="仿宋" w:hint="eastAsia"/>
          <w:sz w:val="28"/>
          <w:szCs w:val="28"/>
        </w:rPr>
        <w:t>工程竣工、工程验收、设备检测送电、设备和相关材料移交等工作。</w:t>
      </w:r>
    </w:p>
    <w:p w:rsidR="00943F5B" w:rsidRDefault="00F05117"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五</w:t>
      </w:r>
      <w:r w:rsidR="00943F5B">
        <w:rPr>
          <w:rFonts w:ascii="仿宋" w:eastAsia="仿宋" w:hAnsi="仿宋" w:hint="eastAsia"/>
          <w:sz w:val="28"/>
          <w:szCs w:val="28"/>
        </w:rPr>
        <w:t>、对学校用电摘转供改造工程的要求：</w:t>
      </w:r>
    </w:p>
    <w:p w:rsidR="00943F5B" w:rsidRDefault="00943F5B"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1.本工程为交钥匙工程；</w:t>
      </w:r>
    </w:p>
    <w:p w:rsidR="00943F5B" w:rsidRDefault="00943F5B"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2.供电系统改造所使用的电缆、电线、电表及箱体等材料为供电公司</w:t>
      </w:r>
      <w:r w:rsidR="004843F4">
        <w:rPr>
          <w:rFonts w:ascii="仿宋" w:eastAsia="仿宋" w:hAnsi="仿宋" w:hint="eastAsia"/>
          <w:sz w:val="28"/>
          <w:szCs w:val="28"/>
        </w:rPr>
        <w:t>同意使用</w:t>
      </w:r>
      <w:r>
        <w:rPr>
          <w:rFonts w:ascii="仿宋" w:eastAsia="仿宋" w:hAnsi="仿宋" w:hint="eastAsia"/>
          <w:sz w:val="28"/>
          <w:szCs w:val="28"/>
        </w:rPr>
        <w:t>的国家合格产品，有产品出厂合格证及检验合格证等正规手续；</w:t>
      </w:r>
    </w:p>
    <w:p w:rsidR="00943F5B" w:rsidRDefault="00943F5B"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3.中标单位施工中需要破坏方砖、柏油路面及草坪等需提前与招</w:t>
      </w:r>
      <w:r>
        <w:rPr>
          <w:rFonts w:ascii="仿宋" w:eastAsia="仿宋" w:hAnsi="仿宋" w:hint="eastAsia"/>
          <w:sz w:val="28"/>
          <w:szCs w:val="28"/>
        </w:rPr>
        <w:lastRenderedPageBreak/>
        <w:t>标单位协商预留保证金做抵押并经招标单位同意方可实施，工程竣工后对破坏的方砖、柏油路面及草坪等要恢复原样，经学校管理部门验收后退还保证金；</w:t>
      </w:r>
    </w:p>
    <w:p w:rsidR="00943F5B" w:rsidRDefault="00943F5B"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4.中标单位负责协调办理供电公司的设备检测、系统送电、用户信息资料登记、工程验收等一切手续并承担一切费用，直至全部用电户移交给供电公司；</w:t>
      </w:r>
    </w:p>
    <w:p w:rsidR="00943F5B" w:rsidRDefault="00943F5B"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5.中标单位</w:t>
      </w:r>
      <w:r w:rsidR="004843F4">
        <w:rPr>
          <w:rFonts w:ascii="仿宋" w:eastAsia="仿宋" w:hAnsi="仿宋" w:hint="eastAsia"/>
          <w:sz w:val="28"/>
          <w:szCs w:val="28"/>
        </w:rPr>
        <w:t>承担</w:t>
      </w:r>
      <w:r>
        <w:rPr>
          <w:rFonts w:ascii="仿宋" w:eastAsia="仿宋" w:hAnsi="仿宋" w:hint="eastAsia"/>
          <w:sz w:val="28"/>
          <w:szCs w:val="28"/>
        </w:rPr>
        <w:t>施工生产过程中</w:t>
      </w:r>
      <w:r w:rsidR="004843F4">
        <w:rPr>
          <w:rFonts w:ascii="仿宋" w:eastAsia="仿宋" w:hAnsi="仿宋" w:hint="eastAsia"/>
          <w:sz w:val="28"/>
          <w:szCs w:val="28"/>
        </w:rPr>
        <w:t>的一切安全责任，如发生安全生产事故，</w:t>
      </w:r>
      <w:r>
        <w:rPr>
          <w:rFonts w:ascii="仿宋" w:eastAsia="仿宋" w:hAnsi="仿宋" w:hint="eastAsia"/>
          <w:sz w:val="28"/>
          <w:szCs w:val="28"/>
        </w:rPr>
        <w:t>中标单位</w:t>
      </w:r>
      <w:r w:rsidR="004843F4">
        <w:rPr>
          <w:rFonts w:ascii="仿宋" w:eastAsia="仿宋" w:hAnsi="仿宋" w:hint="eastAsia"/>
          <w:sz w:val="28"/>
          <w:szCs w:val="28"/>
        </w:rPr>
        <w:t>须</w:t>
      </w:r>
      <w:r>
        <w:rPr>
          <w:rFonts w:ascii="仿宋" w:eastAsia="仿宋" w:hAnsi="仿宋" w:hint="eastAsia"/>
          <w:sz w:val="28"/>
          <w:szCs w:val="28"/>
        </w:rPr>
        <w:t>承担由此引发的一切经济损失和责任；</w:t>
      </w:r>
    </w:p>
    <w:p w:rsidR="00943F5B" w:rsidRDefault="004843F4"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6</w:t>
      </w:r>
      <w:r w:rsidR="00943F5B">
        <w:rPr>
          <w:rFonts w:ascii="仿宋" w:eastAsia="仿宋" w:hAnsi="仿宋" w:hint="eastAsia"/>
          <w:sz w:val="28"/>
          <w:szCs w:val="28"/>
        </w:rPr>
        <w:t>.中标单位</w:t>
      </w:r>
      <w:r>
        <w:rPr>
          <w:rFonts w:ascii="仿宋" w:eastAsia="仿宋" w:hAnsi="仿宋" w:hint="eastAsia"/>
          <w:sz w:val="28"/>
          <w:szCs w:val="28"/>
        </w:rPr>
        <w:t>须</w:t>
      </w:r>
      <w:r w:rsidR="00943F5B">
        <w:rPr>
          <w:rFonts w:ascii="仿宋" w:eastAsia="仿宋" w:hAnsi="仿宋" w:hint="eastAsia"/>
          <w:sz w:val="28"/>
          <w:szCs w:val="28"/>
        </w:rPr>
        <w:t>遵守国家或地方政府及有关部门对施工现场管理规定，妥善保护施工周围建筑物、设备管线等不受损坏。做好施工现场保卫和垃圾清运等工作，保证施工现场卫生</w:t>
      </w:r>
      <w:r w:rsidR="00B34FA4">
        <w:rPr>
          <w:rFonts w:ascii="仿宋" w:eastAsia="仿宋" w:hAnsi="仿宋" w:hint="eastAsia"/>
          <w:sz w:val="28"/>
          <w:szCs w:val="28"/>
        </w:rPr>
        <w:t>整洁</w:t>
      </w:r>
      <w:r w:rsidR="00943F5B">
        <w:rPr>
          <w:rFonts w:ascii="仿宋" w:eastAsia="仿宋" w:hAnsi="仿宋" w:hint="eastAsia"/>
          <w:sz w:val="28"/>
          <w:szCs w:val="28"/>
        </w:rPr>
        <w:t>，处理好施工现场与周围单位、居民的关系；</w:t>
      </w:r>
    </w:p>
    <w:p w:rsidR="00943F5B" w:rsidRDefault="004843F4"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7</w:t>
      </w:r>
      <w:r w:rsidR="00943F5B">
        <w:rPr>
          <w:rFonts w:ascii="仿宋" w:eastAsia="仿宋" w:hAnsi="仿宋" w:hint="eastAsia"/>
          <w:sz w:val="28"/>
          <w:szCs w:val="28"/>
        </w:rPr>
        <w:t>.本工程的中标价格为最终价格，工程中产生的增量招标单位不予签证，由中标单位自行承担。</w:t>
      </w:r>
    </w:p>
    <w:p w:rsidR="00943F5B" w:rsidRDefault="00F05117"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六</w:t>
      </w:r>
      <w:r w:rsidR="00943F5B">
        <w:rPr>
          <w:rFonts w:ascii="仿宋" w:eastAsia="仿宋" w:hAnsi="仿宋" w:hint="eastAsia"/>
          <w:sz w:val="28"/>
          <w:szCs w:val="28"/>
        </w:rPr>
        <w:t>、项目实施要求</w:t>
      </w:r>
    </w:p>
    <w:p w:rsidR="00943F5B" w:rsidRDefault="00B00464" w:rsidP="00B00464">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00943F5B">
        <w:rPr>
          <w:rFonts w:ascii="仿宋" w:eastAsia="仿宋" w:hAnsi="仿宋" w:hint="eastAsia"/>
          <w:sz w:val="28"/>
          <w:szCs w:val="28"/>
        </w:rPr>
        <w:t>产品运输、保管及保险</w:t>
      </w:r>
      <w:r>
        <w:rPr>
          <w:rFonts w:ascii="仿宋" w:eastAsia="仿宋" w:hAnsi="仿宋" w:hint="eastAsia"/>
          <w:sz w:val="28"/>
          <w:szCs w:val="28"/>
        </w:rPr>
        <w:t>。</w:t>
      </w:r>
      <w:r w:rsidR="00943F5B">
        <w:rPr>
          <w:rFonts w:ascii="仿宋" w:eastAsia="仿宋" w:hAnsi="仿宋" w:hint="eastAsia"/>
          <w:sz w:val="28"/>
          <w:szCs w:val="28"/>
        </w:rPr>
        <w:t>中标人负责产品到施工地点的全部运输，包括装卸及现场搬运等；负责产品在施工地点的保管，直至项目验收合格；负责其派出的施工人员的人身意外保险</w:t>
      </w:r>
      <w:r w:rsidR="0008638B">
        <w:rPr>
          <w:rFonts w:ascii="仿宋" w:eastAsia="仿宋" w:hAnsi="仿宋" w:hint="eastAsia"/>
          <w:sz w:val="28"/>
          <w:szCs w:val="28"/>
        </w:rPr>
        <w:t>；</w:t>
      </w:r>
    </w:p>
    <w:p w:rsidR="00943F5B" w:rsidRDefault="00B00464" w:rsidP="00B00464">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00943F5B">
        <w:rPr>
          <w:rFonts w:ascii="仿宋" w:eastAsia="仿宋" w:hAnsi="仿宋" w:hint="eastAsia"/>
          <w:sz w:val="28"/>
          <w:szCs w:val="28"/>
        </w:rPr>
        <w:t>施工要求</w:t>
      </w:r>
      <w:r>
        <w:rPr>
          <w:rFonts w:ascii="仿宋" w:eastAsia="仿宋" w:hAnsi="仿宋" w:hint="eastAsia"/>
          <w:sz w:val="28"/>
          <w:szCs w:val="28"/>
        </w:rPr>
        <w:t>。</w:t>
      </w:r>
      <w:r w:rsidR="00943F5B">
        <w:rPr>
          <w:rFonts w:ascii="仿宋" w:eastAsia="仿宋" w:hAnsi="仿宋" w:hint="eastAsia"/>
          <w:sz w:val="28"/>
          <w:szCs w:val="28"/>
        </w:rPr>
        <w:t>中标人须加强施工的组织管理和施工中安全教育，施工中出现的一切人身事故及其他事故（如火灾），由中标人承担一切责任，所有施工人员须遵守文明安全施工的有关规章制度，持证上岗；工程验收竣工后，中标人</w:t>
      </w:r>
      <w:r w:rsidR="006A7926">
        <w:rPr>
          <w:rFonts w:ascii="仿宋" w:eastAsia="仿宋" w:hAnsi="仿宋" w:hint="eastAsia"/>
          <w:sz w:val="28"/>
          <w:szCs w:val="28"/>
        </w:rPr>
        <w:t>应将工程的全部资料，包括产品资料、技术文档、施工图纸等移交</w:t>
      </w:r>
      <w:r w:rsidR="00943F5B">
        <w:rPr>
          <w:rFonts w:ascii="仿宋" w:eastAsia="仿宋" w:hAnsi="仿宋" w:hint="eastAsia"/>
          <w:sz w:val="28"/>
          <w:szCs w:val="28"/>
        </w:rPr>
        <w:t>供电公司</w:t>
      </w:r>
      <w:r w:rsidR="004843F4">
        <w:rPr>
          <w:rFonts w:ascii="仿宋" w:eastAsia="仿宋" w:hAnsi="仿宋" w:hint="eastAsia"/>
          <w:sz w:val="28"/>
          <w:szCs w:val="28"/>
        </w:rPr>
        <w:t>和招标单位备档</w:t>
      </w:r>
      <w:r w:rsidR="0008638B">
        <w:rPr>
          <w:rFonts w:ascii="仿宋" w:eastAsia="仿宋" w:hAnsi="仿宋" w:hint="eastAsia"/>
          <w:sz w:val="28"/>
          <w:szCs w:val="28"/>
        </w:rPr>
        <w:t>；</w:t>
      </w:r>
    </w:p>
    <w:p w:rsidR="00943F5B" w:rsidRDefault="00B00464" w:rsidP="00B00464">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00943F5B">
        <w:rPr>
          <w:rFonts w:ascii="仿宋" w:eastAsia="仿宋" w:hAnsi="仿宋" w:hint="eastAsia"/>
          <w:sz w:val="28"/>
          <w:szCs w:val="28"/>
        </w:rPr>
        <w:t xml:space="preserve">验收要求 </w:t>
      </w:r>
      <w:r>
        <w:rPr>
          <w:rFonts w:ascii="仿宋" w:eastAsia="仿宋" w:hAnsi="仿宋" w:hint="eastAsia"/>
          <w:sz w:val="28"/>
          <w:szCs w:val="28"/>
        </w:rPr>
        <w:t>。</w:t>
      </w:r>
      <w:r w:rsidR="00943F5B">
        <w:rPr>
          <w:rFonts w:ascii="仿宋" w:eastAsia="仿宋" w:hAnsi="仿宋" w:hint="eastAsia"/>
          <w:sz w:val="28"/>
          <w:szCs w:val="28"/>
        </w:rPr>
        <w:t>验收由招标单位会同审计部门与中标人依照国家</w:t>
      </w:r>
      <w:r w:rsidR="00943F5B">
        <w:rPr>
          <w:rFonts w:ascii="仿宋" w:eastAsia="仿宋" w:hAnsi="仿宋" w:hint="eastAsia"/>
          <w:sz w:val="28"/>
          <w:szCs w:val="28"/>
        </w:rPr>
        <w:lastRenderedPageBreak/>
        <w:t>有关标准、合同及有关附件要求进行；经学校审计部门验收后再由中标单位组织供电公司进行验收，直至改造的用电户移交给供电公司</w:t>
      </w:r>
      <w:r w:rsidR="0008638B">
        <w:rPr>
          <w:rFonts w:ascii="仿宋" w:eastAsia="仿宋" w:hAnsi="仿宋" w:hint="eastAsia"/>
          <w:sz w:val="28"/>
          <w:szCs w:val="28"/>
        </w:rPr>
        <w:t>；</w:t>
      </w:r>
    </w:p>
    <w:p w:rsidR="00943F5B" w:rsidRDefault="00B00464"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00943F5B">
        <w:rPr>
          <w:rFonts w:ascii="仿宋" w:eastAsia="仿宋" w:hAnsi="仿宋" w:hint="eastAsia"/>
          <w:sz w:val="28"/>
          <w:szCs w:val="28"/>
        </w:rPr>
        <w:t>设备安装地点必须取得所在校区管理部门同意</w:t>
      </w:r>
      <w:r w:rsidR="0008638B">
        <w:rPr>
          <w:rFonts w:ascii="仿宋" w:eastAsia="仿宋" w:hAnsi="仿宋" w:hint="eastAsia"/>
          <w:sz w:val="28"/>
          <w:szCs w:val="28"/>
        </w:rPr>
        <w:t>；</w:t>
      </w:r>
    </w:p>
    <w:p w:rsidR="00943F5B" w:rsidRDefault="00B00464"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sidR="00943F5B">
        <w:rPr>
          <w:rFonts w:ascii="仿宋" w:eastAsia="仿宋" w:hAnsi="仿宋" w:hint="eastAsia"/>
          <w:sz w:val="28"/>
          <w:szCs w:val="28"/>
        </w:rPr>
        <w:t>中标单位需提供设备安装设计方案，经</w:t>
      </w:r>
      <w:r w:rsidR="004843F4">
        <w:rPr>
          <w:rFonts w:ascii="仿宋" w:eastAsia="仿宋" w:hAnsi="仿宋" w:hint="eastAsia"/>
          <w:sz w:val="28"/>
          <w:szCs w:val="28"/>
        </w:rPr>
        <w:t>招标</w:t>
      </w:r>
      <w:r w:rsidR="00943F5B">
        <w:rPr>
          <w:rFonts w:ascii="仿宋" w:eastAsia="仿宋" w:hAnsi="仿宋" w:hint="eastAsia"/>
          <w:sz w:val="28"/>
          <w:szCs w:val="28"/>
        </w:rPr>
        <w:t>单位</w:t>
      </w:r>
      <w:r w:rsidR="004843F4">
        <w:rPr>
          <w:rFonts w:ascii="仿宋" w:eastAsia="仿宋" w:hAnsi="仿宋" w:hint="eastAsia"/>
          <w:sz w:val="28"/>
          <w:szCs w:val="28"/>
        </w:rPr>
        <w:t>和</w:t>
      </w:r>
      <w:r w:rsidR="00943F5B">
        <w:rPr>
          <w:rFonts w:ascii="仿宋" w:eastAsia="仿宋" w:hAnsi="仿宋" w:hint="eastAsia"/>
          <w:sz w:val="28"/>
          <w:szCs w:val="28"/>
        </w:rPr>
        <w:t>供电公司同意后方可实施</w:t>
      </w:r>
      <w:r w:rsidR="0008638B">
        <w:rPr>
          <w:rFonts w:ascii="仿宋" w:eastAsia="仿宋" w:hAnsi="仿宋" w:hint="eastAsia"/>
          <w:sz w:val="28"/>
          <w:szCs w:val="28"/>
        </w:rPr>
        <w:t>；</w:t>
      </w:r>
    </w:p>
    <w:p w:rsidR="00943F5B" w:rsidRDefault="00B00464"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6.</w:t>
      </w:r>
      <w:r w:rsidR="00943F5B">
        <w:rPr>
          <w:rFonts w:ascii="仿宋" w:eastAsia="仿宋" w:hAnsi="仿宋" w:hint="eastAsia"/>
          <w:sz w:val="28"/>
          <w:szCs w:val="28"/>
        </w:rPr>
        <w:t>投标单位在投标过程中的一切费用，不论中标与否，均由投标单位自行承担</w:t>
      </w:r>
      <w:r w:rsidR="0008638B">
        <w:rPr>
          <w:rFonts w:ascii="仿宋" w:eastAsia="仿宋" w:hAnsi="仿宋" w:hint="eastAsia"/>
          <w:sz w:val="28"/>
          <w:szCs w:val="28"/>
        </w:rPr>
        <w:t>；</w:t>
      </w:r>
    </w:p>
    <w:p w:rsidR="00943F5B" w:rsidRDefault="00B00464"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7.</w:t>
      </w:r>
      <w:r w:rsidR="00C91628">
        <w:rPr>
          <w:rFonts w:ascii="仿宋" w:eastAsia="仿宋" w:hAnsi="仿宋" w:hint="eastAsia"/>
          <w:sz w:val="28"/>
          <w:szCs w:val="28"/>
        </w:rPr>
        <w:t>中标单位</w:t>
      </w:r>
      <w:r w:rsidR="00943F5B">
        <w:rPr>
          <w:rFonts w:ascii="仿宋" w:eastAsia="仿宋" w:hAnsi="仿宋" w:hint="eastAsia"/>
          <w:sz w:val="28"/>
          <w:szCs w:val="28"/>
        </w:rPr>
        <w:t>施工前与招标单位沟通，协商安装的具体其他事宜</w:t>
      </w:r>
      <w:r w:rsidR="0008638B">
        <w:rPr>
          <w:rFonts w:ascii="仿宋" w:eastAsia="仿宋" w:hAnsi="仿宋" w:hint="eastAsia"/>
          <w:sz w:val="28"/>
          <w:szCs w:val="28"/>
        </w:rPr>
        <w:t>；</w:t>
      </w:r>
    </w:p>
    <w:p w:rsidR="00943F5B" w:rsidRDefault="00B00464"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8.</w:t>
      </w:r>
      <w:r w:rsidR="00943F5B">
        <w:rPr>
          <w:rFonts w:ascii="仿宋" w:eastAsia="仿宋" w:hAnsi="仿宋" w:hint="eastAsia"/>
          <w:sz w:val="28"/>
          <w:szCs w:val="28"/>
        </w:rPr>
        <w:t>中标后如有变更，由招标单位通知中标单位，招标单位不对中标单位进行任何赔偿</w:t>
      </w:r>
      <w:r w:rsidR="0008638B">
        <w:rPr>
          <w:rFonts w:ascii="仿宋" w:eastAsia="仿宋" w:hAnsi="仿宋" w:hint="eastAsia"/>
          <w:sz w:val="28"/>
          <w:szCs w:val="28"/>
        </w:rPr>
        <w:t>；</w:t>
      </w:r>
    </w:p>
    <w:p w:rsidR="004843F4" w:rsidRDefault="00B00464"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9.</w:t>
      </w:r>
      <w:r w:rsidR="00943F5B">
        <w:rPr>
          <w:rFonts w:ascii="仿宋" w:eastAsia="仿宋" w:hAnsi="仿宋" w:hint="eastAsia"/>
          <w:sz w:val="28"/>
          <w:szCs w:val="28"/>
        </w:rPr>
        <w:t>工期要求：</w:t>
      </w:r>
      <w:r w:rsidR="004F57B1">
        <w:rPr>
          <w:rFonts w:ascii="仿宋" w:eastAsia="仿宋" w:hAnsi="仿宋" w:hint="eastAsia"/>
          <w:sz w:val="28"/>
          <w:szCs w:val="28"/>
        </w:rPr>
        <w:t>自签订合同之日起60天完成</w:t>
      </w:r>
      <w:r w:rsidR="0008638B">
        <w:rPr>
          <w:rFonts w:ascii="仿宋" w:eastAsia="仿宋" w:hAnsi="仿宋" w:hint="eastAsia"/>
          <w:sz w:val="28"/>
          <w:szCs w:val="28"/>
        </w:rPr>
        <w:t>；</w:t>
      </w:r>
      <w:r w:rsidR="004843F4">
        <w:rPr>
          <w:rFonts w:ascii="仿宋" w:eastAsia="仿宋" w:hAnsi="仿宋" w:hint="eastAsia"/>
          <w:sz w:val="28"/>
          <w:szCs w:val="28"/>
        </w:rPr>
        <w:t xml:space="preserve"> </w:t>
      </w:r>
    </w:p>
    <w:p w:rsidR="00943F5B" w:rsidRDefault="00B00464" w:rsidP="00B00464">
      <w:pPr>
        <w:spacing w:line="560" w:lineRule="exact"/>
        <w:ind w:firstLineChars="150" w:firstLine="420"/>
        <w:rPr>
          <w:rFonts w:ascii="仿宋" w:eastAsia="仿宋" w:hAnsi="仿宋"/>
          <w:sz w:val="28"/>
          <w:szCs w:val="28"/>
        </w:rPr>
      </w:pPr>
      <w:r>
        <w:rPr>
          <w:rFonts w:ascii="仿宋" w:eastAsia="仿宋" w:hAnsi="仿宋" w:hint="eastAsia"/>
          <w:sz w:val="28"/>
          <w:szCs w:val="28"/>
        </w:rPr>
        <w:t>10.</w:t>
      </w:r>
      <w:r w:rsidR="00943F5B">
        <w:rPr>
          <w:rFonts w:ascii="仿宋" w:eastAsia="仿宋" w:hAnsi="仿宋" w:hint="eastAsia"/>
          <w:sz w:val="28"/>
          <w:szCs w:val="28"/>
        </w:rPr>
        <w:t>保修期：工程竣工</w:t>
      </w:r>
      <w:r w:rsidR="004843F4">
        <w:rPr>
          <w:rFonts w:ascii="仿宋" w:eastAsia="仿宋" w:hAnsi="仿宋" w:hint="eastAsia"/>
          <w:sz w:val="28"/>
          <w:szCs w:val="28"/>
        </w:rPr>
        <w:t>验收</w:t>
      </w:r>
      <w:r w:rsidR="00943F5B">
        <w:rPr>
          <w:rFonts w:ascii="仿宋" w:eastAsia="仿宋" w:hAnsi="仿宋" w:hint="eastAsia"/>
          <w:sz w:val="28"/>
          <w:szCs w:val="28"/>
        </w:rPr>
        <w:t>后</w:t>
      </w:r>
      <w:r w:rsidR="004843F4">
        <w:rPr>
          <w:rFonts w:ascii="仿宋" w:eastAsia="仿宋" w:hAnsi="仿宋" w:hint="eastAsia"/>
          <w:sz w:val="28"/>
          <w:szCs w:val="28"/>
        </w:rPr>
        <w:t>由中标单位负责移交给供电公司，同时，交付日常维修、维护事宜</w:t>
      </w:r>
      <w:r w:rsidR="0008638B">
        <w:rPr>
          <w:rFonts w:ascii="仿宋" w:eastAsia="仿宋" w:hAnsi="仿宋" w:hint="eastAsia"/>
          <w:sz w:val="28"/>
          <w:szCs w:val="28"/>
        </w:rPr>
        <w:t>；</w:t>
      </w:r>
    </w:p>
    <w:p w:rsidR="00943F5B" w:rsidRDefault="00943F5B" w:rsidP="00A37DE3">
      <w:pPr>
        <w:spacing w:line="560" w:lineRule="exact"/>
        <w:ind w:firstLineChars="150" w:firstLine="420"/>
        <w:rPr>
          <w:rFonts w:ascii="仿宋" w:eastAsia="仿宋" w:hAnsi="仿宋"/>
          <w:sz w:val="28"/>
          <w:szCs w:val="28"/>
        </w:rPr>
      </w:pPr>
      <w:r>
        <w:rPr>
          <w:rFonts w:ascii="仿宋" w:eastAsia="仿宋" w:hAnsi="仿宋" w:hint="eastAsia"/>
          <w:sz w:val="28"/>
          <w:szCs w:val="28"/>
        </w:rPr>
        <w:t>1</w:t>
      </w:r>
      <w:r w:rsidR="004843F4">
        <w:rPr>
          <w:rFonts w:ascii="仿宋" w:eastAsia="仿宋" w:hAnsi="仿宋" w:hint="eastAsia"/>
          <w:sz w:val="28"/>
          <w:szCs w:val="28"/>
        </w:rPr>
        <w:t>1</w:t>
      </w:r>
      <w:r>
        <w:rPr>
          <w:rFonts w:ascii="仿宋" w:eastAsia="仿宋" w:hAnsi="仿宋" w:hint="eastAsia"/>
          <w:sz w:val="28"/>
          <w:szCs w:val="28"/>
        </w:rPr>
        <w:t xml:space="preserve">.付款方式：工程竣工经审计部门和供电公司验收合格并移交给供电公司后结清全部工程款。 </w:t>
      </w:r>
    </w:p>
    <w:p w:rsidR="00943F5B" w:rsidRDefault="00943F5B" w:rsidP="00A90F45">
      <w:pPr>
        <w:spacing w:line="560" w:lineRule="exact"/>
        <w:ind w:leftChars="267" w:left="1401" w:hangingChars="300" w:hanging="840"/>
        <w:rPr>
          <w:rFonts w:ascii="仿宋" w:eastAsia="仿宋" w:hAnsi="仿宋"/>
          <w:sz w:val="28"/>
          <w:szCs w:val="28"/>
        </w:rPr>
      </w:pPr>
      <w:r>
        <w:rPr>
          <w:rFonts w:ascii="仿宋" w:eastAsia="仿宋" w:hAnsi="仿宋" w:hint="eastAsia"/>
          <w:sz w:val="28"/>
          <w:szCs w:val="28"/>
        </w:rPr>
        <w:t>附件：吉林大学</w:t>
      </w:r>
      <w:r w:rsidR="00A90F45">
        <w:rPr>
          <w:rFonts w:ascii="仿宋" w:eastAsia="仿宋" w:hAnsi="仿宋" w:hint="eastAsia"/>
          <w:sz w:val="28"/>
          <w:szCs w:val="28"/>
        </w:rPr>
        <w:t>泰来街车库与河南食堂旁浴池</w:t>
      </w:r>
      <w:r>
        <w:rPr>
          <w:rFonts w:ascii="仿宋" w:eastAsia="仿宋" w:hAnsi="仿宋" w:hint="eastAsia"/>
          <w:sz w:val="28"/>
          <w:szCs w:val="28"/>
        </w:rPr>
        <w:t>用电计量改造工程</w:t>
      </w:r>
      <w:r w:rsidR="00AB126B">
        <w:rPr>
          <w:rFonts w:ascii="仿宋" w:eastAsia="仿宋" w:hAnsi="仿宋" w:hint="eastAsia"/>
          <w:sz w:val="28"/>
          <w:szCs w:val="28"/>
        </w:rPr>
        <w:t>招标工程</w:t>
      </w:r>
      <w:r>
        <w:rPr>
          <w:rFonts w:ascii="仿宋" w:eastAsia="仿宋" w:hAnsi="仿宋" w:hint="eastAsia"/>
          <w:sz w:val="28"/>
          <w:szCs w:val="28"/>
        </w:rPr>
        <w:t>量清单</w:t>
      </w:r>
      <w:r w:rsidR="00AB126B">
        <w:rPr>
          <w:rFonts w:ascii="仿宋" w:eastAsia="仿宋" w:hAnsi="仿宋" w:hint="eastAsia"/>
          <w:sz w:val="28"/>
          <w:szCs w:val="28"/>
        </w:rPr>
        <w:t xml:space="preserve"> </w:t>
      </w:r>
    </w:p>
    <w:p w:rsidR="00043D70" w:rsidRDefault="00043D70" w:rsidP="00943F5B">
      <w:pPr>
        <w:spacing w:line="560" w:lineRule="exact"/>
        <w:ind w:firstLineChars="200" w:firstLine="560"/>
        <w:rPr>
          <w:rFonts w:ascii="仿宋" w:eastAsia="仿宋" w:hAnsi="仿宋"/>
          <w:sz w:val="28"/>
          <w:szCs w:val="28"/>
        </w:rPr>
      </w:pPr>
    </w:p>
    <w:p w:rsidR="00043D70" w:rsidRDefault="00043D70" w:rsidP="00943F5B">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w:t>
      </w:r>
    </w:p>
    <w:p w:rsidR="00043D70" w:rsidRDefault="00043D70" w:rsidP="00943F5B">
      <w:pPr>
        <w:spacing w:line="560" w:lineRule="exact"/>
        <w:ind w:firstLineChars="200" w:firstLine="560"/>
        <w:rPr>
          <w:rFonts w:ascii="仿宋" w:eastAsia="仿宋" w:hAnsi="仿宋"/>
          <w:sz w:val="28"/>
          <w:szCs w:val="28"/>
        </w:rPr>
      </w:pPr>
    </w:p>
    <w:p w:rsidR="00043D70" w:rsidRDefault="00043D70" w:rsidP="00043D70">
      <w:pPr>
        <w:spacing w:line="560" w:lineRule="exact"/>
        <w:ind w:firstLineChars="1850" w:firstLine="5180"/>
        <w:rPr>
          <w:rFonts w:ascii="仿宋" w:eastAsia="仿宋" w:hAnsi="仿宋"/>
          <w:sz w:val="28"/>
          <w:szCs w:val="28"/>
        </w:rPr>
      </w:pPr>
      <w:r>
        <w:rPr>
          <w:rFonts w:ascii="仿宋" w:eastAsia="仿宋" w:hAnsi="仿宋" w:hint="eastAsia"/>
          <w:sz w:val="28"/>
          <w:szCs w:val="28"/>
        </w:rPr>
        <w:t xml:space="preserve"> 节能办公室</w:t>
      </w:r>
    </w:p>
    <w:p w:rsidR="00043D70" w:rsidRDefault="00043D70" w:rsidP="00043D70">
      <w:pPr>
        <w:spacing w:line="560" w:lineRule="exact"/>
        <w:ind w:firstLineChars="1800" w:firstLine="5040"/>
        <w:rPr>
          <w:rFonts w:ascii="仿宋" w:eastAsia="仿宋" w:hAnsi="仿宋"/>
          <w:sz w:val="28"/>
          <w:szCs w:val="28"/>
        </w:rPr>
      </w:pPr>
      <w:r>
        <w:rPr>
          <w:rFonts w:ascii="仿宋" w:eastAsia="仿宋" w:hAnsi="仿宋" w:hint="eastAsia"/>
          <w:sz w:val="28"/>
          <w:szCs w:val="28"/>
        </w:rPr>
        <w:t xml:space="preserve"> 2018年5月4日</w:t>
      </w:r>
    </w:p>
    <w:p w:rsidR="00943F5B" w:rsidRDefault="00943F5B" w:rsidP="00943F5B">
      <w:pPr>
        <w:spacing w:line="560" w:lineRule="exact"/>
        <w:ind w:firstLineChars="200" w:firstLine="560"/>
        <w:rPr>
          <w:rFonts w:ascii="仿宋" w:eastAsia="仿宋" w:hAnsi="仿宋"/>
          <w:sz w:val="28"/>
          <w:szCs w:val="28"/>
        </w:rPr>
      </w:pPr>
    </w:p>
    <w:p w:rsidR="0012135B" w:rsidRPr="00943F5B" w:rsidRDefault="0012135B"/>
    <w:sectPr w:rsidR="0012135B" w:rsidRPr="00943F5B" w:rsidSect="001213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809" w:rsidRDefault="00865809" w:rsidP="004843F4">
      <w:r>
        <w:separator/>
      </w:r>
    </w:p>
  </w:endnote>
  <w:endnote w:type="continuationSeparator" w:id="0">
    <w:p w:rsidR="00865809" w:rsidRDefault="00865809" w:rsidP="00484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809" w:rsidRDefault="00865809" w:rsidP="004843F4">
      <w:r>
        <w:separator/>
      </w:r>
    </w:p>
  </w:footnote>
  <w:footnote w:type="continuationSeparator" w:id="0">
    <w:p w:rsidR="00865809" w:rsidRDefault="00865809" w:rsidP="00484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46495"/>
    <w:multiLevelType w:val="hybridMultilevel"/>
    <w:tmpl w:val="120CB760"/>
    <w:lvl w:ilvl="0" w:tplc="5200459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F5B"/>
    <w:rsid w:val="00043D70"/>
    <w:rsid w:val="00083DD1"/>
    <w:rsid w:val="0008638B"/>
    <w:rsid w:val="0012135B"/>
    <w:rsid w:val="001E3B31"/>
    <w:rsid w:val="002D519F"/>
    <w:rsid w:val="004843F4"/>
    <w:rsid w:val="004A4D51"/>
    <w:rsid w:val="004B59D3"/>
    <w:rsid w:val="004F57B1"/>
    <w:rsid w:val="005D012B"/>
    <w:rsid w:val="005F762D"/>
    <w:rsid w:val="006A7926"/>
    <w:rsid w:val="006C7CD2"/>
    <w:rsid w:val="007445B6"/>
    <w:rsid w:val="00786DDB"/>
    <w:rsid w:val="00865809"/>
    <w:rsid w:val="008C413D"/>
    <w:rsid w:val="00943F5B"/>
    <w:rsid w:val="00965738"/>
    <w:rsid w:val="00A37DE3"/>
    <w:rsid w:val="00A90F45"/>
    <w:rsid w:val="00A93CBD"/>
    <w:rsid w:val="00AB126B"/>
    <w:rsid w:val="00AC6E4B"/>
    <w:rsid w:val="00B00464"/>
    <w:rsid w:val="00B34FA4"/>
    <w:rsid w:val="00B44B44"/>
    <w:rsid w:val="00BD7A57"/>
    <w:rsid w:val="00C91628"/>
    <w:rsid w:val="00D81BD0"/>
    <w:rsid w:val="00ED727F"/>
    <w:rsid w:val="00EE6A86"/>
    <w:rsid w:val="00F05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4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43F4"/>
    <w:rPr>
      <w:sz w:val="18"/>
      <w:szCs w:val="18"/>
    </w:rPr>
  </w:style>
  <w:style w:type="paragraph" w:styleId="a4">
    <w:name w:val="footer"/>
    <w:basedOn w:val="a"/>
    <w:link w:val="Char0"/>
    <w:uiPriority w:val="99"/>
    <w:semiHidden/>
    <w:unhideWhenUsed/>
    <w:rsid w:val="004843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43F4"/>
    <w:rPr>
      <w:sz w:val="18"/>
      <w:szCs w:val="18"/>
    </w:rPr>
  </w:style>
  <w:style w:type="paragraph" w:styleId="a5">
    <w:name w:val="List Paragraph"/>
    <w:basedOn w:val="a"/>
    <w:uiPriority w:val="34"/>
    <w:qFormat/>
    <w:rsid w:val="008C413D"/>
    <w:pPr>
      <w:ind w:firstLineChars="200" w:firstLine="420"/>
    </w:pPr>
  </w:style>
</w:styles>
</file>

<file path=word/webSettings.xml><?xml version="1.0" encoding="utf-8"?>
<w:webSettings xmlns:r="http://schemas.openxmlformats.org/officeDocument/2006/relationships" xmlns:w="http://schemas.openxmlformats.org/wordprocessingml/2006/main">
  <w:divs>
    <w:div w:id="18875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Administrator</cp:lastModifiedBy>
  <cp:revision>21</cp:revision>
  <cp:lastPrinted>2018-05-04T00:41:00Z</cp:lastPrinted>
  <dcterms:created xsi:type="dcterms:W3CDTF">2018-05-03T00:58:00Z</dcterms:created>
  <dcterms:modified xsi:type="dcterms:W3CDTF">2018-05-04T01:36:00Z</dcterms:modified>
</cp:coreProperties>
</file>